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F058CD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07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1A48E4">
        <w:rPr>
          <w:rFonts w:ascii="Arial" w:hAnsi="Arial" w:cs="Arial"/>
          <w:sz w:val="22"/>
          <w:szCs w:val="22"/>
          <w:lang w:val="en-GB"/>
        </w:rPr>
        <w:t>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F058CD" w:rsidRDefault="00EF34BE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Pr="00EF34BE">
        <w:rPr>
          <w:rFonts w:ascii="Arial" w:hAnsi="Arial" w:cs="Arial"/>
          <w:b/>
          <w:sz w:val="22"/>
          <w:szCs w:val="22"/>
          <w:lang w:val="en-GB"/>
        </w:rPr>
        <w:t xml:space="preserve"> Launches “</w:t>
      </w:r>
      <w:proofErr w:type="spellStart"/>
      <w:r w:rsidRPr="00EF34BE">
        <w:rPr>
          <w:rFonts w:ascii="Arial" w:hAnsi="Arial" w:cs="Arial"/>
          <w:b/>
          <w:sz w:val="22"/>
          <w:szCs w:val="22"/>
          <w:lang w:val="en-GB"/>
        </w:rPr>
        <w:t>BluEarth</w:t>
      </w:r>
      <w:proofErr w:type="spellEnd"/>
      <w:r w:rsidRPr="00EF34BE">
        <w:rPr>
          <w:rFonts w:ascii="Arial" w:eastAsia="MS Mincho" w:hAnsi="Arial" w:cs="Arial"/>
          <w:b/>
          <w:sz w:val="22"/>
          <w:szCs w:val="22"/>
          <w:lang w:val="en-GB"/>
        </w:rPr>
        <w:t>＊</w:t>
      </w:r>
      <w:r>
        <w:rPr>
          <w:rFonts w:ascii="Arial" w:hAnsi="Arial" w:cs="Arial"/>
          <w:b/>
          <w:sz w:val="22"/>
          <w:szCs w:val="22"/>
          <w:lang w:val="en-GB"/>
        </w:rPr>
        <w:t>WINTER V905” New Winter Ty</w:t>
      </w:r>
      <w:r w:rsidRPr="00EF34BE">
        <w:rPr>
          <w:rFonts w:ascii="Arial" w:hAnsi="Arial" w:cs="Arial"/>
          <w:b/>
          <w:sz w:val="22"/>
          <w:szCs w:val="22"/>
          <w:lang w:val="en-GB"/>
        </w:rPr>
        <w:t>re for Passenger Cars and SUVs in Europe</w:t>
      </w:r>
    </w:p>
    <w:p w:rsidR="00EF34BE" w:rsidRPr="00EF34BE" w:rsidRDefault="00EF34BE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757BE7" w:rsidRDefault="003D4F5B" w:rsidP="00EF34BE">
      <w:pPr>
        <w:rPr>
          <w:rFonts w:ascii="Arial" w:hAnsi="Arial" w:cs="Arial"/>
          <w:sz w:val="22"/>
          <w:szCs w:val="22"/>
          <w:lang w:val="en-GB"/>
        </w:rPr>
      </w:pPr>
      <w:r w:rsidRPr="003D4F5B">
        <w:rPr>
          <w:rFonts w:ascii="Arial" w:hAnsi="Arial" w:cs="Arial"/>
          <w:sz w:val="22"/>
          <w:szCs w:val="22"/>
          <w:lang w:val="en-GB"/>
        </w:rPr>
        <w:t>YOKOHAMA</w:t>
      </w:r>
      <w:r w:rsidR="00EF34BE" w:rsidRPr="003D4F5B">
        <w:rPr>
          <w:rFonts w:ascii="Arial" w:hAnsi="Arial" w:cs="Arial"/>
          <w:sz w:val="22"/>
          <w:szCs w:val="22"/>
          <w:lang w:val="en-GB"/>
        </w:rPr>
        <w:t xml:space="preserve"> announced today that it will launch sales in Europe of a new winter t</w:t>
      </w:r>
      <w:r w:rsidRPr="003D4F5B">
        <w:rPr>
          <w:rFonts w:ascii="Arial" w:hAnsi="Arial" w:cs="Arial"/>
          <w:sz w:val="22"/>
          <w:szCs w:val="22"/>
          <w:lang w:val="en-GB"/>
        </w:rPr>
        <w:t>y</w:t>
      </w:r>
      <w:r w:rsidR="00EF34BE" w:rsidRPr="003D4F5B">
        <w:rPr>
          <w:rFonts w:ascii="Arial" w:hAnsi="Arial" w:cs="Arial"/>
          <w:sz w:val="22"/>
          <w:szCs w:val="22"/>
          <w:lang w:val="en-GB"/>
        </w:rPr>
        <w:t>re for passenger cars and SUVs from this autumn. The “</w:t>
      </w:r>
      <w:proofErr w:type="spellStart"/>
      <w:r w:rsidR="00EF34BE" w:rsidRPr="003D4F5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EF34BE" w:rsidRPr="003D4F5B">
        <w:rPr>
          <w:rFonts w:ascii="Arial" w:eastAsia="MS Mincho" w:hAnsi="Arial" w:cs="Arial"/>
          <w:sz w:val="22"/>
          <w:szCs w:val="22"/>
          <w:lang w:val="en-GB"/>
        </w:rPr>
        <w:t>＊</w:t>
      </w:r>
      <w:r w:rsidR="00EF34BE" w:rsidRPr="003D4F5B">
        <w:rPr>
          <w:rFonts w:ascii="Arial" w:hAnsi="Arial" w:cs="Arial"/>
          <w:sz w:val="22"/>
          <w:szCs w:val="22"/>
          <w:lang w:val="en-GB"/>
        </w:rPr>
        <w:t>WINTER V905” will be available in 119 sizes, ranging from 295/30R22 103V to 195/80R15 96T.</w:t>
      </w:r>
      <w:r w:rsidR="00EF34BE" w:rsidRPr="003D4F5B">
        <w:rPr>
          <w:rFonts w:ascii="Arial" w:hAnsi="Arial" w:cs="Arial"/>
          <w:sz w:val="22"/>
          <w:szCs w:val="22"/>
          <w:lang w:val="en-GB"/>
        </w:rPr>
        <w:br/>
      </w:r>
      <w:r w:rsidR="00EF34BE" w:rsidRPr="003D4F5B">
        <w:rPr>
          <w:rFonts w:ascii="Arial" w:hAnsi="Arial" w:cs="Arial"/>
          <w:sz w:val="22"/>
          <w:szCs w:val="22"/>
          <w:lang w:val="en-GB"/>
        </w:rPr>
        <w:br/>
        <w:t xml:space="preserve">To meet Europe’s increasingly stringent environmental regulations, </w:t>
      </w:r>
      <w:r w:rsidRPr="003D4F5B">
        <w:rPr>
          <w:rFonts w:ascii="Arial" w:hAnsi="Arial" w:cs="Arial"/>
          <w:sz w:val="22"/>
          <w:szCs w:val="22"/>
          <w:lang w:val="en-GB"/>
        </w:rPr>
        <w:t>YOKOHAMA</w:t>
      </w:r>
      <w:r w:rsidR="00EF34BE" w:rsidRPr="003D4F5B">
        <w:rPr>
          <w:rFonts w:ascii="Arial" w:hAnsi="Arial" w:cs="Arial"/>
          <w:sz w:val="22"/>
          <w:szCs w:val="22"/>
          <w:lang w:val="en-GB"/>
        </w:rPr>
        <w:t xml:space="preserve"> developed the “</w:t>
      </w:r>
      <w:proofErr w:type="spellStart"/>
      <w:r w:rsidR="00EF34BE" w:rsidRPr="003D4F5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EF34BE" w:rsidRPr="003D4F5B">
        <w:rPr>
          <w:rFonts w:ascii="Arial" w:eastAsia="MS Mincho" w:hAnsi="Arial" w:cs="Arial"/>
          <w:sz w:val="22"/>
          <w:szCs w:val="22"/>
          <w:lang w:val="en-GB"/>
        </w:rPr>
        <w:t>＊</w:t>
      </w:r>
      <w:r w:rsidR="00EF34BE" w:rsidRPr="003D4F5B">
        <w:rPr>
          <w:rFonts w:ascii="Arial" w:hAnsi="Arial" w:cs="Arial"/>
          <w:sz w:val="22"/>
          <w:szCs w:val="22"/>
          <w:lang w:val="en-GB"/>
        </w:rPr>
        <w:t>WINTER V905” as th</w:t>
      </w:r>
      <w:r w:rsidRPr="003D4F5B">
        <w:rPr>
          <w:rFonts w:ascii="Arial" w:hAnsi="Arial" w:cs="Arial"/>
          <w:sz w:val="22"/>
          <w:szCs w:val="22"/>
          <w:lang w:val="en-GB"/>
        </w:rPr>
        <w:t>e first YOKOHAMA-brand winter ty</w:t>
      </w:r>
      <w:r w:rsidR="00EF34BE" w:rsidRPr="003D4F5B">
        <w:rPr>
          <w:rFonts w:ascii="Arial" w:hAnsi="Arial" w:cs="Arial"/>
          <w:sz w:val="22"/>
          <w:szCs w:val="22"/>
          <w:lang w:val="en-GB"/>
        </w:rPr>
        <w:t>re to use the advanced technologies for which the Compan</w:t>
      </w:r>
      <w:r w:rsidRPr="003D4F5B">
        <w:rPr>
          <w:rFonts w:ascii="Arial" w:hAnsi="Arial" w:cs="Arial"/>
          <w:sz w:val="22"/>
          <w:szCs w:val="22"/>
          <w:lang w:val="en-GB"/>
        </w:rPr>
        <w:t>y’s fuel-efficient “</w:t>
      </w:r>
      <w:proofErr w:type="spellStart"/>
      <w:r w:rsidRPr="003D4F5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3D4F5B">
        <w:rPr>
          <w:rFonts w:ascii="Arial" w:hAnsi="Arial" w:cs="Arial"/>
          <w:sz w:val="22"/>
          <w:szCs w:val="22"/>
          <w:lang w:val="en-GB"/>
        </w:rPr>
        <w:t>” ty</w:t>
      </w:r>
      <w:r w:rsidR="00EF34BE" w:rsidRPr="003D4F5B">
        <w:rPr>
          <w:rFonts w:ascii="Arial" w:hAnsi="Arial" w:cs="Arial"/>
          <w:sz w:val="22"/>
          <w:szCs w:val="22"/>
          <w:lang w:val="en-GB"/>
        </w:rPr>
        <w:t>res have become renowned. “</w:t>
      </w:r>
      <w:proofErr w:type="spellStart"/>
      <w:r w:rsidR="00EF34BE" w:rsidRPr="003D4F5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EF34BE" w:rsidRPr="003D4F5B">
        <w:rPr>
          <w:rFonts w:ascii="Arial" w:eastAsia="MS Mincho" w:hAnsi="Arial" w:cs="Arial"/>
          <w:sz w:val="22"/>
          <w:szCs w:val="22"/>
          <w:lang w:val="en-GB"/>
        </w:rPr>
        <w:t>＊</w:t>
      </w:r>
      <w:r w:rsidR="00EF34BE" w:rsidRPr="003D4F5B">
        <w:rPr>
          <w:rFonts w:ascii="Arial" w:hAnsi="Arial" w:cs="Arial"/>
          <w:sz w:val="22"/>
          <w:szCs w:val="22"/>
          <w:lang w:val="en-GB"/>
        </w:rPr>
        <w:t>WINTER V905” is based on YOKOHAMA’s existing “W</w:t>
      </w:r>
      <w:r w:rsidR="00EF34BE" w:rsidRPr="003D4F5B">
        <w:rPr>
          <w:rFonts w:ascii="Arial" w:eastAsia="MS Mincho" w:hAnsi="Arial" w:cs="Arial"/>
          <w:sz w:val="22"/>
          <w:szCs w:val="22"/>
          <w:lang w:val="en-GB"/>
        </w:rPr>
        <w:t>＊</w:t>
      </w:r>
      <w:r w:rsidR="00EF34BE" w:rsidRPr="003D4F5B">
        <w:rPr>
          <w:rFonts w:ascii="Arial" w:hAnsi="Arial" w:cs="Arial"/>
          <w:sz w:val="22"/>
          <w:szCs w:val="22"/>
          <w:lang w:val="en-GB"/>
        </w:rPr>
        <w:t>drive V905”</w:t>
      </w:r>
      <w:r w:rsidRPr="003D4F5B">
        <w:rPr>
          <w:rFonts w:ascii="Arial" w:hAnsi="Arial" w:cs="Arial"/>
          <w:sz w:val="22"/>
          <w:szCs w:val="22"/>
          <w:lang w:val="en-GB"/>
        </w:rPr>
        <w:t xml:space="preserve"> winter ty</w:t>
      </w:r>
      <w:r w:rsidR="00EF34BE" w:rsidRPr="003D4F5B">
        <w:rPr>
          <w:rFonts w:ascii="Arial" w:hAnsi="Arial" w:cs="Arial"/>
          <w:sz w:val="22"/>
          <w:szCs w:val="22"/>
          <w:lang w:val="en-GB"/>
        </w:rPr>
        <w:t xml:space="preserve">re, which has been highly evaluated by ADAC </w:t>
      </w:r>
      <w:proofErr w:type="spellStart"/>
      <w:r w:rsidR="00EF34BE" w:rsidRPr="003D4F5B">
        <w:rPr>
          <w:rFonts w:ascii="Arial" w:hAnsi="Arial" w:cs="Arial"/>
          <w:sz w:val="22"/>
          <w:szCs w:val="22"/>
          <w:lang w:val="en-GB"/>
        </w:rPr>
        <w:t>Motorwelt</w:t>
      </w:r>
      <w:proofErr w:type="spellEnd"/>
      <w:r w:rsidR="00EF34BE" w:rsidRPr="003D4F5B">
        <w:rPr>
          <w:rFonts w:ascii="Arial" w:hAnsi="Arial" w:cs="Arial"/>
          <w:sz w:val="22"/>
          <w:szCs w:val="22"/>
          <w:lang w:val="en-GB"/>
        </w:rPr>
        <w:t xml:space="preserve">, the official publication of Germany’s </w:t>
      </w:r>
      <w:proofErr w:type="spellStart"/>
      <w:r w:rsidR="00EF34BE" w:rsidRPr="003D4F5B">
        <w:rPr>
          <w:rFonts w:ascii="Arial" w:hAnsi="Arial" w:cs="Arial"/>
          <w:sz w:val="22"/>
          <w:szCs w:val="22"/>
          <w:lang w:val="en-GB"/>
        </w:rPr>
        <w:t>Allgemeiner</w:t>
      </w:r>
      <w:proofErr w:type="spellEnd"/>
      <w:r w:rsidR="00EF34BE" w:rsidRPr="003D4F5B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EF34BE" w:rsidRPr="003D4F5B">
        <w:rPr>
          <w:rFonts w:ascii="Arial" w:hAnsi="Arial" w:cs="Arial"/>
          <w:sz w:val="22"/>
          <w:szCs w:val="22"/>
          <w:lang w:val="en-GB"/>
        </w:rPr>
        <w:t>Deutscher</w:t>
      </w:r>
      <w:proofErr w:type="spellEnd"/>
      <w:r w:rsidR="00EF34BE" w:rsidRPr="003D4F5B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EF34BE" w:rsidRPr="003D4F5B">
        <w:rPr>
          <w:rFonts w:ascii="Arial" w:hAnsi="Arial" w:cs="Arial"/>
          <w:sz w:val="22"/>
          <w:szCs w:val="22"/>
          <w:lang w:val="en-GB"/>
        </w:rPr>
        <w:t>Automobil</w:t>
      </w:r>
      <w:proofErr w:type="spellEnd"/>
      <w:r w:rsidR="00EF34BE" w:rsidRPr="003D4F5B">
        <w:rPr>
          <w:rFonts w:ascii="Arial" w:hAnsi="Arial" w:cs="Arial"/>
          <w:sz w:val="22"/>
          <w:szCs w:val="22"/>
          <w:lang w:val="en-GB"/>
        </w:rPr>
        <w:t>-Club (ADAC, the General German Automobile Club). The application of the “</w:t>
      </w:r>
      <w:proofErr w:type="spellStart"/>
      <w:r w:rsidR="00EF34BE" w:rsidRPr="003D4F5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EF34BE" w:rsidRPr="003D4F5B">
        <w:rPr>
          <w:rFonts w:ascii="Arial" w:hAnsi="Arial" w:cs="Arial"/>
          <w:sz w:val="22"/>
          <w:szCs w:val="22"/>
          <w:lang w:val="en-GB"/>
        </w:rPr>
        <w:t>” series’ basic design and materials technology to the existing “W</w:t>
      </w:r>
      <w:r w:rsidR="00EF34BE" w:rsidRPr="003D4F5B">
        <w:rPr>
          <w:rFonts w:ascii="Arial" w:eastAsia="MS Mincho" w:hAnsi="Arial" w:cs="Arial"/>
          <w:sz w:val="22"/>
          <w:szCs w:val="22"/>
          <w:lang w:val="en-GB"/>
        </w:rPr>
        <w:t>＊</w:t>
      </w:r>
      <w:r w:rsidR="00EF34BE" w:rsidRPr="003D4F5B">
        <w:rPr>
          <w:rFonts w:ascii="Arial" w:hAnsi="Arial" w:cs="Arial"/>
          <w:sz w:val="22"/>
          <w:szCs w:val="22"/>
          <w:lang w:val="en-GB"/>
        </w:rPr>
        <w:t>drive V905”</w:t>
      </w:r>
      <w:r w:rsidRPr="003D4F5B">
        <w:rPr>
          <w:rFonts w:ascii="Arial" w:hAnsi="Arial" w:cs="Arial"/>
          <w:sz w:val="22"/>
          <w:szCs w:val="22"/>
          <w:lang w:val="en-GB"/>
        </w:rPr>
        <w:t xml:space="preserve"> has resulted in a new winter ty</w:t>
      </w:r>
      <w:r w:rsidR="00EF34BE" w:rsidRPr="003D4F5B">
        <w:rPr>
          <w:rFonts w:ascii="Arial" w:hAnsi="Arial" w:cs="Arial"/>
          <w:sz w:val="22"/>
          <w:szCs w:val="22"/>
          <w:lang w:val="en-GB"/>
        </w:rPr>
        <w:t xml:space="preserve">re with superior stability and performance on ice, snow, and in wet and dry conditions, while also delivering superb fuel efficiency. </w:t>
      </w:r>
      <w:r w:rsidR="00EF34BE" w:rsidRPr="003D4F5B">
        <w:rPr>
          <w:rFonts w:ascii="Arial" w:hAnsi="Arial" w:cs="Arial"/>
          <w:sz w:val="22"/>
          <w:szCs w:val="22"/>
          <w:lang w:val="en-GB"/>
        </w:rPr>
        <w:br/>
      </w:r>
      <w:r w:rsidR="00EF34BE" w:rsidRPr="003D4F5B">
        <w:rPr>
          <w:rFonts w:ascii="Arial" w:hAnsi="Arial" w:cs="Arial"/>
          <w:sz w:val="22"/>
          <w:szCs w:val="22"/>
          <w:lang w:val="en-GB"/>
        </w:rPr>
        <w:br/>
        <w:t>“</w:t>
      </w:r>
      <w:proofErr w:type="spellStart"/>
      <w:r w:rsidR="00EF34BE" w:rsidRPr="003D4F5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EF34BE" w:rsidRPr="003D4F5B">
        <w:rPr>
          <w:rFonts w:ascii="Arial" w:hAnsi="Arial" w:cs="Arial"/>
          <w:sz w:val="22"/>
          <w:szCs w:val="22"/>
          <w:lang w:val="en-GB"/>
        </w:rPr>
        <w:t xml:space="preserve">" is one of </w:t>
      </w:r>
      <w:r w:rsidRPr="003D4F5B">
        <w:rPr>
          <w:rFonts w:ascii="Arial" w:hAnsi="Arial" w:cs="Arial"/>
          <w:sz w:val="22"/>
          <w:szCs w:val="22"/>
          <w:lang w:val="en-GB"/>
        </w:rPr>
        <w:t>YOKOHAMA’s global ty</w:t>
      </w:r>
      <w:r w:rsidR="00EF34BE" w:rsidRPr="003D4F5B">
        <w:rPr>
          <w:rFonts w:ascii="Arial" w:hAnsi="Arial" w:cs="Arial"/>
          <w:sz w:val="22"/>
          <w:szCs w:val="22"/>
          <w:lang w:val="en-GB"/>
        </w:rPr>
        <w:t>re brands. The Company also sells summe</w:t>
      </w:r>
      <w:r w:rsidRPr="003D4F5B">
        <w:rPr>
          <w:rFonts w:ascii="Arial" w:hAnsi="Arial" w:cs="Arial"/>
          <w:sz w:val="22"/>
          <w:szCs w:val="22"/>
          <w:lang w:val="en-GB"/>
        </w:rPr>
        <w:t>r ty</w:t>
      </w:r>
      <w:r w:rsidR="00EF34BE" w:rsidRPr="003D4F5B">
        <w:rPr>
          <w:rFonts w:ascii="Arial" w:hAnsi="Arial" w:cs="Arial"/>
          <w:sz w:val="22"/>
          <w:szCs w:val="22"/>
          <w:lang w:val="en-GB"/>
        </w:rPr>
        <w:t>res, such as the “</w:t>
      </w:r>
      <w:proofErr w:type="spellStart"/>
      <w:r w:rsidR="00EF34BE" w:rsidRPr="003D4F5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EF34BE" w:rsidRPr="003D4F5B">
        <w:rPr>
          <w:rFonts w:ascii="Arial" w:hAnsi="Arial" w:cs="Arial"/>
          <w:sz w:val="22"/>
          <w:szCs w:val="22"/>
          <w:lang w:val="en-GB"/>
        </w:rPr>
        <w:t xml:space="preserve"> AE-01” and the “</w:t>
      </w:r>
      <w:proofErr w:type="spellStart"/>
      <w:r w:rsidR="00EF34BE" w:rsidRPr="003D4F5B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EF34BE" w:rsidRPr="003D4F5B">
        <w:rPr>
          <w:rFonts w:ascii="Arial" w:hAnsi="Arial" w:cs="Arial"/>
          <w:sz w:val="22"/>
          <w:szCs w:val="22"/>
          <w:lang w:val="en-GB"/>
        </w:rPr>
        <w:t>-A”, in overseas markets, including Europe and Russia.</w:t>
      </w:r>
    </w:p>
    <w:p w:rsidR="003D4F5B" w:rsidRDefault="003D4F5B" w:rsidP="00EF34BE">
      <w:pPr>
        <w:rPr>
          <w:rFonts w:ascii="Arial" w:hAnsi="Arial" w:cs="Arial"/>
          <w:sz w:val="22"/>
          <w:szCs w:val="22"/>
          <w:lang w:val="en-GB"/>
        </w:rPr>
      </w:pPr>
    </w:p>
    <w:p w:rsidR="003D4F5B" w:rsidRDefault="003D4F5B" w:rsidP="003D4F5B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518E790" wp14:editId="30385C50">
            <wp:extent cx="3267074" cy="467409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2428" cy="468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5B" w:rsidRPr="003D4F5B" w:rsidRDefault="003D4F5B" w:rsidP="003D4F5B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3D4F5B">
        <w:rPr>
          <w:rFonts w:ascii="Arial" w:hAnsi="Arial" w:cs="Arial"/>
          <w:i/>
          <w:sz w:val="16"/>
          <w:szCs w:val="16"/>
          <w:lang w:val="en-GB"/>
        </w:rPr>
        <w:t>BluEarth</w:t>
      </w:r>
      <w:proofErr w:type="spellEnd"/>
      <w:r w:rsidR="003B47D2">
        <w:rPr>
          <w:rFonts w:ascii="Arial" w:hAnsi="Arial" w:cs="Arial"/>
          <w:i/>
          <w:sz w:val="16"/>
          <w:szCs w:val="16"/>
          <w:lang w:val="en-GB"/>
        </w:rPr>
        <w:t>*</w:t>
      </w:r>
      <w:bookmarkStart w:id="0" w:name="_GoBack"/>
      <w:bookmarkEnd w:id="0"/>
      <w:r w:rsidRPr="003D4F5B">
        <w:rPr>
          <w:rFonts w:ascii="Arial" w:hAnsi="Arial" w:cs="Arial"/>
          <w:i/>
          <w:sz w:val="16"/>
          <w:szCs w:val="16"/>
          <w:lang w:val="en-GB"/>
        </w:rPr>
        <w:t>WINTER V905</w:t>
      </w:r>
    </w:p>
    <w:sectPr w:rsidR="003D4F5B" w:rsidRPr="003D4F5B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EE6" w:rsidRDefault="00070EE6" w:rsidP="00B25742">
      <w:r>
        <w:separator/>
      </w:r>
    </w:p>
  </w:endnote>
  <w:endnote w:type="continuationSeparator" w:id="0">
    <w:p w:rsidR="00070EE6" w:rsidRDefault="00070EE6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47D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EE6" w:rsidRDefault="00070EE6" w:rsidP="00B25742">
      <w:r>
        <w:separator/>
      </w:r>
    </w:p>
  </w:footnote>
  <w:footnote w:type="continuationSeparator" w:id="0">
    <w:p w:rsidR="00070EE6" w:rsidRDefault="00070EE6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47D2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0EE6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B47D2"/>
    <w:rsid w:val="003D035A"/>
    <w:rsid w:val="003D3627"/>
    <w:rsid w:val="003D497F"/>
    <w:rsid w:val="003D4F5B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57BE7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04B1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37EA7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34BE"/>
    <w:rsid w:val="00EF6F47"/>
    <w:rsid w:val="00F01D11"/>
    <w:rsid w:val="00F03FDF"/>
    <w:rsid w:val="00F058CD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215D332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2017-03-07T15:24:00Z</dcterms:created>
  <dcterms:modified xsi:type="dcterms:W3CDTF">2017-03-08T15:37:00Z</dcterms:modified>
</cp:coreProperties>
</file>